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150" w:afterLines="0"/>
        <w:jc w:val="right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Приложение N 8</w:t>
      </w:r>
    </w:p>
    <w:p>
      <w:pPr>
        <w:spacing w:beforeLines="0" w:after="150" w:afterLines="0"/>
        <w:jc w:val="right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к приказу Министерства труда</w:t>
      </w:r>
    </w:p>
    <w:p>
      <w:pPr>
        <w:spacing w:beforeLines="0" w:after="150" w:afterLines="0"/>
        <w:jc w:val="right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и социальной защиты</w:t>
      </w:r>
    </w:p>
    <w:p>
      <w:pPr>
        <w:spacing w:beforeLines="0" w:after="150" w:afterLines="0"/>
        <w:jc w:val="right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Российской Федерации</w:t>
      </w:r>
    </w:p>
    <w:p>
      <w:pPr>
        <w:spacing w:beforeLines="0" w:after="150" w:afterLines="0"/>
        <w:jc w:val="right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от 20 октября 2021 г. N 738н</w:t>
      </w:r>
    </w:p>
    <w:p>
      <w:pPr>
        <w:spacing w:beforeLines="0" w:afterLines="0"/>
        <w:jc w:val="left"/>
        <w:rPr>
          <w:rFonts w:hint="default"/>
          <w:sz w:val="24"/>
          <w:szCs w:val="24"/>
        </w:rPr>
      </w:pPr>
    </w:p>
    <w:p>
      <w:pPr>
        <w:spacing w:beforeLines="0" w:after="150" w:afterLines="0"/>
        <w:jc w:val="right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Форма</w:t>
      </w:r>
    </w:p>
    <w:p>
      <w:pPr>
        <w:spacing w:beforeLines="0" w:afterLines="0"/>
        <w:jc w:val="left"/>
        <w:rPr>
          <w:rFonts w:hint="default"/>
          <w:sz w:val="24"/>
          <w:szCs w:val="24"/>
        </w:rPr>
      </w:pPr>
    </w:p>
    <w:p>
      <w:pPr>
        <w:spacing w:beforeLines="0" w:after="150" w:afterLines="0"/>
        <w:jc w:val="center"/>
        <w:rPr>
          <w:rFonts w:hint="default"/>
          <w:sz w:val="36"/>
          <w:szCs w:val="24"/>
        </w:rPr>
      </w:pPr>
      <w:r>
        <w:rPr>
          <w:rFonts w:hint="default"/>
          <w:b/>
          <w:sz w:val="36"/>
          <w:szCs w:val="24"/>
        </w:rPr>
        <w:t>ЗАЯВЛЕНИЕ О ПРЕДОСТАВЛЕНИИ РАБОТОДАТЕЛЮ ГОСУДАРСТВЕННОЙ УСЛУГИ СОДЕЙСТВИЯ В ПОДБОРЕ НЕОБХОДИМЫХ РАБОТНИКОВ</w:t>
      </w:r>
    </w:p>
    <w:p>
      <w:pPr>
        <w:spacing w:beforeLines="0" w:afterLines="0"/>
        <w:jc w:val="left"/>
        <w:rPr>
          <w:rFonts w:hint="default"/>
          <w:sz w:val="24"/>
          <w:szCs w:val="24"/>
        </w:rPr>
      </w:pPr>
    </w:p>
    <w:p>
      <w:pPr>
        <w:spacing w:beforeLines="0" w:after="150" w:afterLines="0"/>
        <w:jc w:val="left"/>
        <w:rPr>
          <w:rFonts w:hint="default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"/>
        <w:gridCol w:w="8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1. Фамилия, имя, отчество (при наличии) представителя работодателя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2. Должность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3. Контактный телефон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4. Адрес электронной почты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5. Сведения о работодателе: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а) полное наименование юридического лица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б) фамилия, имя, отчество (при наличии) индивидуального предпринимателя или физического лица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в) сокращенное наименование юридического лица (при наличии)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г) организационно-правовая форма юридического лица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д) ОГРН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е) ИНН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ж) КПП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з) форма собственности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и) численность работников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к) количество рабочих мест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л) основной вид экономической деятельности (по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HYPERLINK "https://normativ.kontur.ru/document?moduleid=1&amp;documentid=410824#l0"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sz w:val="24"/>
                <w:szCs w:val="24"/>
                <w:u w:val="single"/>
              </w:rPr>
              <w:t>ОКВЭД</w:t>
            </w:r>
            <w:r>
              <w:rPr>
                <w:rFonts w:hint="default"/>
                <w:sz w:val="24"/>
                <w:szCs w:val="24"/>
                <w:u w:val="single"/>
              </w:rPr>
              <w:fldChar w:fldCharType="end"/>
            </w:r>
            <w:r>
              <w:rPr>
                <w:rFonts w:hint="default"/>
                <w:sz w:val="24"/>
                <w:szCs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6. Адрес места нахождения: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а) субъект Российской Федерации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б) район, населенный пункт, улица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в) дом, корпус, строение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Фактический адрес совпадает с адресом места нахождения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Фактический адрес (если не совпадает с адресом местонахождения):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а) субъект Российской Федерации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б) район, населенный пункт, улица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в) дом, корпус, строение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7. Место оказания государственной услуги: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а) субъект Российской Федерации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б) центр занятости населения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8. Общие сведения о вакансии: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а) наименование вакансии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б) дополнительные сервисы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в) необходимое количество работников</w:t>
            </w:r>
          </w:p>
        </w:tc>
      </w:tr>
    </w:tbl>
    <w:p>
      <w:bookmarkStart w:id="0" w:name="_GoBack"/>
      <w:bookmarkEnd w:id="0"/>
    </w:p>
    <w:sectPr>
      <w:pgSz w:w="11906" w:h="16838"/>
      <w:pgMar w:top="600" w:right="1800" w:bottom="75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2022-02-24T14:08:09Z</dcterms:created>
  <dc:creator>User</dc:creator>
  <cp:lastModifiedBy>User</cp:lastModifiedBy>
  <dcterms:modified xsi:type="dcterms:W3CDTF">2022-02-24T14:08:41Z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ABE1B195F3CC4FC88C42D73A70451772</vt:lpwstr>
  </property>
</Properties>
</file>