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0464" w14:textId="77777777" w:rsidR="00F171F4" w:rsidRDefault="00F171F4">
      <w:pPr>
        <w:spacing w:after="0"/>
        <w:rPr>
          <w:rFonts w:ascii="Times New Roman" w:hAnsi="Times New Roman"/>
          <w:sz w:val="26"/>
        </w:rPr>
      </w:pPr>
    </w:p>
    <w:p w14:paraId="658E21A1" w14:textId="77777777" w:rsidR="00F171F4" w:rsidRDefault="00EB38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5535CA99" w14:textId="77777777" w:rsidR="00F460BB" w:rsidRDefault="00EB38B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организации и проведении конкурса детских рисунков</w:t>
      </w:r>
    </w:p>
    <w:p w14:paraId="18AD0B43" w14:textId="31809AB5" w:rsidR="00F171F4" w:rsidRDefault="00EB38B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3F27B3">
        <w:rPr>
          <w:rFonts w:ascii="Times New Roman" w:hAnsi="Times New Roman"/>
          <w:b/>
          <w:sz w:val="28"/>
        </w:rPr>
        <w:t>ВОЙНА ГЛАЗАМИ ДЕТЕЙ</w:t>
      </w:r>
      <w:r>
        <w:rPr>
          <w:rFonts w:ascii="Times New Roman" w:hAnsi="Times New Roman"/>
          <w:b/>
          <w:sz w:val="28"/>
        </w:rPr>
        <w:t>»</w:t>
      </w:r>
    </w:p>
    <w:p w14:paraId="4195D7CA" w14:textId="77777777" w:rsidR="00F171F4" w:rsidRDefault="00F171F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</w:p>
    <w:p w14:paraId="2C84410B" w14:textId="77777777" w:rsidR="00F171F4" w:rsidRDefault="00EB38B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14:paraId="79D18050" w14:textId="2A042A48" w:rsidR="00BB5C24" w:rsidRPr="00BB5C24" w:rsidRDefault="00EB38BC" w:rsidP="00BB5C24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</w:rPr>
        <w:t xml:space="preserve">Настоящее </w:t>
      </w:r>
      <w:bookmarkStart w:id="0" w:name="_Hlk87628434"/>
      <w:r w:rsidRPr="00BB5C24">
        <w:rPr>
          <w:rFonts w:ascii="Times New Roman" w:hAnsi="Times New Roman"/>
          <w:sz w:val="28"/>
        </w:rPr>
        <w:t xml:space="preserve">Положение определяет порядок и условия организации </w:t>
      </w:r>
      <w:r w:rsidRPr="00BB5C24">
        <w:rPr>
          <w:rFonts w:ascii="Times New Roman" w:hAnsi="Times New Roman"/>
          <w:sz w:val="24"/>
        </w:rPr>
        <w:br/>
      </w:r>
      <w:r w:rsidRPr="00BB5C24">
        <w:rPr>
          <w:rFonts w:ascii="Times New Roman" w:hAnsi="Times New Roman"/>
          <w:sz w:val="28"/>
        </w:rPr>
        <w:t xml:space="preserve">и проведения конкурса </w:t>
      </w:r>
      <w:bookmarkEnd w:id="0"/>
      <w:r w:rsidRPr="00BB5C24">
        <w:rPr>
          <w:rFonts w:ascii="Times New Roman" w:hAnsi="Times New Roman"/>
          <w:sz w:val="28"/>
        </w:rPr>
        <w:t>детского рисунка «</w:t>
      </w:r>
      <w:r w:rsidR="003F27B3">
        <w:rPr>
          <w:rFonts w:ascii="Times New Roman" w:hAnsi="Times New Roman"/>
          <w:sz w:val="28"/>
        </w:rPr>
        <w:t>ВОЙНА ГЛАЗАМИ ДЕТЕЙ</w:t>
      </w:r>
      <w:r w:rsidRPr="00BB5C24">
        <w:rPr>
          <w:rFonts w:ascii="Times New Roman" w:hAnsi="Times New Roman"/>
          <w:sz w:val="28"/>
        </w:rPr>
        <w:t>» (далее - Конкурс).</w:t>
      </w:r>
      <w:r w:rsidR="00BB5C24" w:rsidRPr="00BB5C24">
        <w:rPr>
          <w:rFonts w:ascii="Times New Roman" w:hAnsi="Times New Roman"/>
          <w:sz w:val="28"/>
        </w:rPr>
        <w:t xml:space="preserve"> </w:t>
      </w:r>
    </w:p>
    <w:p w14:paraId="293C68E9" w14:textId="316E9152" w:rsidR="00BB5C24" w:rsidRPr="00BB5C24" w:rsidRDefault="00EB38BC" w:rsidP="00BB5C24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</w:rPr>
        <w:t xml:space="preserve">Проведение Конкурса осуществляется в целях реализации программ, направленных на прославление подвигов участников </w:t>
      </w:r>
      <w:r w:rsidR="003F27B3">
        <w:rPr>
          <w:rFonts w:ascii="Times New Roman" w:hAnsi="Times New Roman"/>
          <w:sz w:val="28"/>
        </w:rPr>
        <w:t>специальной военной операции</w:t>
      </w:r>
      <w:r w:rsidRPr="00BB5C24">
        <w:rPr>
          <w:rFonts w:ascii="Times New Roman" w:hAnsi="Times New Roman"/>
          <w:sz w:val="28"/>
        </w:rPr>
        <w:t>.</w:t>
      </w:r>
    </w:p>
    <w:p w14:paraId="769F8042" w14:textId="0D9177A9" w:rsidR="00F171F4" w:rsidRPr="00BB5C24" w:rsidRDefault="00BB5C24" w:rsidP="00BB5C24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b/>
          <w:sz w:val="28"/>
        </w:rPr>
      </w:pPr>
      <w:r w:rsidRPr="00BB5C24">
        <w:rPr>
          <w:rFonts w:ascii="Times New Roman" w:hAnsi="Times New Roman"/>
          <w:sz w:val="28"/>
          <w:szCs w:val="28"/>
        </w:rPr>
        <w:t xml:space="preserve">Организатором Конкурса является СОГКУ «Центр занятости населения </w:t>
      </w:r>
      <w:proofErr w:type="spellStart"/>
      <w:r w:rsidRPr="00BB5C24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BB5C24">
        <w:rPr>
          <w:rFonts w:ascii="Times New Roman" w:hAnsi="Times New Roman"/>
          <w:sz w:val="28"/>
          <w:szCs w:val="28"/>
        </w:rPr>
        <w:t xml:space="preserve"> района».</w:t>
      </w:r>
      <w:r w:rsidR="00EB38BC" w:rsidRPr="00BB5C24">
        <w:rPr>
          <w:rFonts w:ascii="Times New Roman" w:hAnsi="Times New Roman"/>
          <w:sz w:val="28"/>
        </w:rPr>
        <w:t xml:space="preserve"> </w:t>
      </w:r>
    </w:p>
    <w:p w14:paraId="600855DE" w14:textId="4432E53E" w:rsidR="00F171F4" w:rsidRPr="00D40139" w:rsidRDefault="00EB38BC" w:rsidP="00D40139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567" w:firstLine="1134"/>
        <w:jc w:val="center"/>
        <w:rPr>
          <w:rFonts w:ascii="Times New Roman" w:hAnsi="Times New Roman"/>
          <w:b/>
          <w:sz w:val="28"/>
        </w:rPr>
      </w:pPr>
      <w:r w:rsidRPr="00D40139">
        <w:rPr>
          <w:rFonts w:ascii="Times New Roman" w:hAnsi="Times New Roman"/>
          <w:b/>
          <w:sz w:val="28"/>
        </w:rPr>
        <w:t>ЦЕЛЬ И ЗАДАЧИ КОНКУРСА</w:t>
      </w:r>
    </w:p>
    <w:p w14:paraId="3AD30316" w14:textId="4D195063" w:rsidR="00F171F4" w:rsidRDefault="00EB38BC" w:rsidP="00D40139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Конкурса - сохранение памяти о героях и событиях </w:t>
      </w:r>
      <w:r w:rsidR="003F27B3">
        <w:rPr>
          <w:rFonts w:ascii="Times New Roman" w:hAnsi="Times New Roman"/>
          <w:sz w:val="28"/>
        </w:rPr>
        <w:t>специальной военной операции.</w:t>
      </w:r>
    </w:p>
    <w:p w14:paraId="4C2A29E0" w14:textId="77777777" w:rsidR="00F171F4" w:rsidRDefault="00EB38BC" w:rsidP="00D40139">
      <w:pPr>
        <w:numPr>
          <w:ilvl w:val="1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Задачи Конкурса:</w:t>
      </w:r>
    </w:p>
    <w:p w14:paraId="089549C6" w14:textId="77777777" w:rsidR="00F171F4" w:rsidRDefault="00EB38BC" w:rsidP="00BB5C24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и уважительного отношения к героям и событиям специальной военной операции;</w:t>
      </w:r>
    </w:p>
    <w:p w14:paraId="623BEAC6" w14:textId="77777777" w:rsidR="00F171F4" w:rsidRDefault="00EB38BC" w:rsidP="00BB5C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патриотизма и чувства гордости у подрастающего поколения;</w:t>
      </w:r>
    </w:p>
    <w:p w14:paraId="2FAA9076" w14:textId="77777777" w:rsidR="00F171F4" w:rsidRDefault="00EB38BC" w:rsidP="00BB5C24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художественного потенциала у несовершеннолетних посредством творческой самореализации;</w:t>
      </w:r>
    </w:p>
    <w:p w14:paraId="744D08D0" w14:textId="77777777" w:rsidR="003F27B3" w:rsidRDefault="003F27B3" w:rsidP="003F27B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B38BC" w:rsidRPr="003F27B3">
        <w:rPr>
          <w:rFonts w:ascii="Times New Roman" w:hAnsi="Times New Roman"/>
          <w:sz w:val="28"/>
        </w:rPr>
        <w:t xml:space="preserve">формирование мировоззренческой позиции о значимой роли России в борьбе с фашизмом для сохранения мира </w:t>
      </w:r>
      <w:r w:rsidR="00B97080" w:rsidRPr="003F27B3">
        <w:rPr>
          <w:rFonts w:ascii="Times New Roman" w:hAnsi="Times New Roman"/>
          <w:sz w:val="28"/>
        </w:rPr>
        <w:t>на земле</w:t>
      </w:r>
      <w:r w:rsidR="00EB38BC" w:rsidRPr="003F27B3">
        <w:rPr>
          <w:rFonts w:ascii="Times New Roman" w:hAnsi="Times New Roman"/>
          <w:sz w:val="28"/>
        </w:rPr>
        <w:t>.</w:t>
      </w:r>
      <w:r w:rsidR="00EB38BC" w:rsidRPr="003F27B3">
        <w:rPr>
          <w:rFonts w:ascii="Times New Roman" w:hAnsi="Times New Roman"/>
        </w:rPr>
        <w:br/>
      </w:r>
      <w:r w:rsidRPr="003F27B3">
        <w:rPr>
          <w:rFonts w:ascii="Times New Roman" w:hAnsi="Times New Roman"/>
          <w:b/>
          <w:sz w:val="28"/>
        </w:rPr>
        <w:t xml:space="preserve">                              </w:t>
      </w:r>
    </w:p>
    <w:p w14:paraId="45D892DE" w14:textId="2C913F44" w:rsidR="00F171F4" w:rsidRPr="003F27B3" w:rsidRDefault="00D40139" w:rsidP="003F27B3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3F27B3">
        <w:rPr>
          <w:rFonts w:ascii="Times New Roman" w:hAnsi="Times New Roman"/>
          <w:b/>
          <w:sz w:val="28"/>
        </w:rPr>
        <w:t xml:space="preserve">3. </w:t>
      </w:r>
      <w:r w:rsidR="00EB38BC" w:rsidRPr="003F27B3">
        <w:rPr>
          <w:rFonts w:ascii="Times New Roman" w:hAnsi="Times New Roman"/>
          <w:b/>
          <w:sz w:val="28"/>
        </w:rPr>
        <w:t>УЧАСТНИКИ КОНКУРСА</w:t>
      </w:r>
    </w:p>
    <w:p w14:paraId="7B2F0054" w14:textId="77FF5D12" w:rsidR="00F171F4" w:rsidRPr="003F27B3" w:rsidRDefault="00BB5C24" w:rsidP="003F27B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F27B3">
        <w:rPr>
          <w:rFonts w:ascii="Times New Roman" w:hAnsi="Times New Roman"/>
          <w:sz w:val="28"/>
          <w:szCs w:val="28"/>
        </w:rPr>
        <w:t xml:space="preserve">Участниками конкурса являются обучающиеся 1-11 классов общеобразовательных организаций </w:t>
      </w:r>
      <w:proofErr w:type="spellStart"/>
      <w:r w:rsidRPr="003F27B3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3F27B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3565F" w:rsidRPr="003F27B3">
        <w:rPr>
          <w:rFonts w:ascii="Times New Roman" w:hAnsi="Times New Roman"/>
          <w:sz w:val="28"/>
        </w:rPr>
        <w:t>.</w:t>
      </w:r>
    </w:p>
    <w:p w14:paraId="552CA388" w14:textId="44CE7D7D" w:rsidR="00F171F4" w:rsidRPr="003F27B3" w:rsidRDefault="00EB38BC" w:rsidP="003F27B3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F27B3">
        <w:rPr>
          <w:rFonts w:ascii="Times New Roman" w:hAnsi="Times New Roman"/>
          <w:sz w:val="28"/>
        </w:rPr>
        <w:t xml:space="preserve">На Конкурс принимаются детские творческие работы в виде рисунков, соответствующих тематике Конкурса, по </w:t>
      </w:r>
      <w:r w:rsidR="00BB5C24" w:rsidRPr="003F27B3">
        <w:rPr>
          <w:rFonts w:ascii="Times New Roman" w:hAnsi="Times New Roman"/>
          <w:sz w:val="28"/>
        </w:rPr>
        <w:t>2-м</w:t>
      </w:r>
      <w:r w:rsidRPr="003F27B3">
        <w:rPr>
          <w:rFonts w:ascii="Times New Roman" w:hAnsi="Times New Roman"/>
          <w:sz w:val="28"/>
        </w:rPr>
        <w:t xml:space="preserve"> возрастным категориям:</w:t>
      </w:r>
    </w:p>
    <w:p w14:paraId="2C8A6C8D" w14:textId="3153FD51" w:rsidR="00F171F4" w:rsidRDefault="00EB38BC" w:rsidP="003F27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B5C2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 </w:t>
      </w:r>
      <w:r w:rsidR="00BB5C24">
        <w:rPr>
          <w:rFonts w:ascii="Times New Roman" w:hAnsi="Times New Roman"/>
          <w:sz w:val="28"/>
        </w:rPr>
        <w:t>1</w:t>
      </w:r>
      <w:r w:rsidR="00B9708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лет;</w:t>
      </w:r>
    </w:p>
    <w:p w14:paraId="3FFA53A6" w14:textId="28653106" w:rsidR="00F171F4" w:rsidRDefault="00EB38BC" w:rsidP="003F27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B9708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17 лет (включительно).</w:t>
      </w:r>
    </w:p>
    <w:p w14:paraId="0167DF6D" w14:textId="77777777" w:rsidR="00F171F4" w:rsidRDefault="00EB38BC" w:rsidP="003F27B3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на Конкурс направляется законным представителем несовершеннолетнего участника Конкурса с согласия автора.</w:t>
      </w:r>
    </w:p>
    <w:p w14:paraId="08F2FD17" w14:textId="77777777" w:rsidR="00F171F4" w:rsidRDefault="00EB38BC" w:rsidP="003F27B3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работ, представленных на Конкурс одним ребенком, не может превышать 1 рисунка.</w:t>
      </w:r>
    </w:p>
    <w:p w14:paraId="6CE42070" w14:textId="77777777" w:rsidR="00F171F4" w:rsidRDefault="00EB38BC" w:rsidP="003F27B3">
      <w:pPr>
        <w:numPr>
          <w:ilvl w:val="1"/>
          <w:numId w:val="6"/>
        </w:numPr>
        <w:spacing w:after="20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является бесплатным для всех участников Конкурса.</w:t>
      </w:r>
    </w:p>
    <w:p w14:paraId="06BD602A" w14:textId="77777777" w:rsidR="00F171F4" w:rsidRDefault="00EB38BC" w:rsidP="003F27B3">
      <w:pPr>
        <w:numPr>
          <w:ilvl w:val="1"/>
          <w:numId w:val="6"/>
        </w:numPr>
        <w:spacing w:after="200" w:line="276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 разрешается направлять авторские творческие работы, которые ранее участвовали в других конкурсах.</w:t>
      </w:r>
    </w:p>
    <w:p w14:paraId="7E115B6E" w14:textId="61C5266A" w:rsidR="00F171F4" w:rsidRPr="00D40139" w:rsidRDefault="00EB38BC" w:rsidP="003F27B3">
      <w:pPr>
        <w:pStyle w:val="a3"/>
        <w:numPr>
          <w:ilvl w:val="0"/>
          <w:numId w:val="6"/>
        </w:numPr>
        <w:spacing w:after="0" w:line="240" w:lineRule="auto"/>
        <w:ind w:left="1985" w:hanging="284"/>
        <w:rPr>
          <w:rFonts w:ascii="Times New Roman" w:hAnsi="Times New Roman"/>
          <w:b/>
          <w:spacing w:val="-8"/>
          <w:sz w:val="28"/>
        </w:rPr>
      </w:pPr>
      <w:r w:rsidRPr="00D40139">
        <w:rPr>
          <w:rFonts w:ascii="Times New Roman" w:hAnsi="Times New Roman"/>
          <w:b/>
          <w:spacing w:val="-8"/>
          <w:sz w:val="28"/>
        </w:rPr>
        <w:t>УСЛОВИЯ И ПОРЯДОК ПРОВЕДЕНИЯ КОНКУРСА</w:t>
      </w:r>
    </w:p>
    <w:p w14:paraId="7AED8744" w14:textId="48342724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.1. Конкурс проводится Организатором.</w:t>
      </w:r>
    </w:p>
    <w:p w14:paraId="056B22BC" w14:textId="6E77C86C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 xml:space="preserve">.2. Сроки проведения Конкурса </w:t>
      </w:r>
      <w:r w:rsidR="00B97080">
        <w:rPr>
          <w:rFonts w:ascii="Times New Roman" w:hAnsi="Times New Roman"/>
          <w:sz w:val="28"/>
        </w:rPr>
        <w:t>– с</w:t>
      </w:r>
      <w:r w:rsidR="00EB38BC" w:rsidRPr="00F3565F">
        <w:rPr>
          <w:rFonts w:ascii="Times New Roman" w:hAnsi="Times New Roman"/>
          <w:sz w:val="28"/>
        </w:rPr>
        <w:t xml:space="preserve"> </w:t>
      </w:r>
      <w:r w:rsidR="00D04EC4">
        <w:rPr>
          <w:rFonts w:ascii="Times New Roman" w:hAnsi="Times New Roman"/>
          <w:b/>
          <w:bCs/>
          <w:sz w:val="28"/>
        </w:rPr>
        <w:t>03 февраля</w:t>
      </w:r>
      <w:r w:rsidR="00EB38BC" w:rsidRPr="00F3565F">
        <w:rPr>
          <w:rFonts w:ascii="Times New Roman" w:hAnsi="Times New Roman"/>
          <w:sz w:val="28"/>
        </w:rPr>
        <w:t xml:space="preserve"> по </w:t>
      </w:r>
      <w:r w:rsidR="00D31050">
        <w:rPr>
          <w:rFonts w:ascii="Times New Roman" w:hAnsi="Times New Roman"/>
          <w:b/>
          <w:bCs/>
          <w:sz w:val="28"/>
        </w:rPr>
        <w:t>24</w:t>
      </w:r>
      <w:r w:rsidR="00D04EC4">
        <w:rPr>
          <w:rFonts w:ascii="Times New Roman" w:hAnsi="Times New Roman"/>
          <w:b/>
          <w:bCs/>
          <w:sz w:val="28"/>
        </w:rPr>
        <w:t xml:space="preserve"> </w:t>
      </w:r>
      <w:r w:rsidR="00EB38BC" w:rsidRPr="00F3565F">
        <w:rPr>
          <w:rFonts w:ascii="Times New Roman" w:hAnsi="Times New Roman"/>
          <w:b/>
          <w:bCs/>
          <w:sz w:val="28"/>
        </w:rPr>
        <w:t>февраля</w:t>
      </w:r>
      <w:r w:rsidR="00EB38BC">
        <w:rPr>
          <w:rFonts w:ascii="Times New Roman" w:hAnsi="Times New Roman"/>
          <w:sz w:val="28"/>
        </w:rPr>
        <w:t xml:space="preserve"> 202</w:t>
      </w:r>
      <w:r w:rsidR="00D04EC4"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 xml:space="preserve"> года поэтапно:</w:t>
      </w:r>
    </w:p>
    <w:p w14:paraId="7A20307A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этап – Сбор работ</w:t>
      </w:r>
    </w:p>
    <w:p w14:paraId="3FF0C2A3" w14:textId="6BC1B71F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Проводится в период с </w:t>
      </w:r>
      <w:r w:rsidR="00D04EC4">
        <w:rPr>
          <w:rFonts w:ascii="Times New Roman" w:hAnsi="Times New Roman"/>
          <w:b/>
          <w:bCs/>
          <w:sz w:val="28"/>
        </w:rPr>
        <w:t>03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="008932AE">
        <w:rPr>
          <w:rFonts w:ascii="Times New Roman" w:hAnsi="Times New Roman"/>
          <w:b/>
          <w:bCs/>
          <w:sz w:val="28"/>
        </w:rPr>
        <w:t>1</w:t>
      </w:r>
      <w:r w:rsidR="00D04EC4">
        <w:rPr>
          <w:rFonts w:ascii="Times New Roman" w:hAnsi="Times New Roman"/>
          <w:b/>
          <w:bCs/>
          <w:sz w:val="28"/>
        </w:rPr>
        <w:t>7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</w:t>
      </w:r>
    </w:p>
    <w:p w14:paraId="1267CD0C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этап - Оценка работ участников</w:t>
      </w:r>
    </w:p>
    <w:p w14:paraId="3331F311" w14:textId="5F01EADA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D04EC4">
        <w:rPr>
          <w:rFonts w:ascii="Times New Roman" w:hAnsi="Times New Roman"/>
          <w:b/>
          <w:bCs/>
          <w:sz w:val="28"/>
        </w:rPr>
        <w:t>18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="00F3565F">
        <w:rPr>
          <w:rFonts w:ascii="Times New Roman" w:hAnsi="Times New Roman"/>
          <w:sz w:val="28"/>
        </w:rPr>
        <w:t xml:space="preserve"> </w:t>
      </w:r>
      <w:r w:rsidR="00D04EC4">
        <w:rPr>
          <w:rFonts w:ascii="Times New Roman" w:hAnsi="Times New Roman"/>
          <w:b/>
          <w:bCs/>
          <w:sz w:val="28"/>
        </w:rPr>
        <w:t>21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 w:rsidR="00F356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 По решению Организатора период может быть дополнительно продлен. </w:t>
      </w:r>
    </w:p>
    <w:p w14:paraId="1E46A560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этап - Подведение итогов</w:t>
      </w:r>
    </w:p>
    <w:p w14:paraId="17431152" w14:textId="71F18653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 период с </w:t>
      </w:r>
      <w:r w:rsidR="008932AE">
        <w:rPr>
          <w:rFonts w:ascii="Times New Roman" w:hAnsi="Times New Roman"/>
          <w:b/>
          <w:bCs/>
          <w:sz w:val="28"/>
        </w:rPr>
        <w:t>2</w:t>
      </w:r>
      <w:r w:rsidR="00D04EC4">
        <w:rPr>
          <w:rFonts w:ascii="Times New Roman" w:hAnsi="Times New Roman"/>
          <w:b/>
          <w:bCs/>
          <w:sz w:val="28"/>
        </w:rPr>
        <w:t>2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по </w:t>
      </w:r>
      <w:r w:rsidR="008932AE">
        <w:rPr>
          <w:rFonts w:ascii="Times New Roman" w:hAnsi="Times New Roman"/>
          <w:b/>
          <w:bCs/>
          <w:sz w:val="28"/>
        </w:rPr>
        <w:t>2</w:t>
      </w:r>
      <w:r w:rsidR="00D04EC4">
        <w:rPr>
          <w:rFonts w:ascii="Times New Roman" w:hAnsi="Times New Roman"/>
          <w:b/>
          <w:bCs/>
          <w:sz w:val="28"/>
        </w:rPr>
        <w:t>4</w:t>
      </w:r>
      <w:r w:rsidR="00F3565F" w:rsidRPr="00F3565F">
        <w:rPr>
          <w:rFonts w:ascii="Times New Roman" w:hAnsi="Times New Roman"/>
          <w:b/>
          <w:bCs/>
          <w:sz w:val="28"/>
        </w:rPr>
        <w:t xml:space="preserve"> февраля</w:t>
      </w:r>
      <w:r>
        <w:rPr>
          <w:rFonts w:ascii="Times New Roman" w:hAnsi="Times New Roman"/>
          <w:sz w:val="28"/>
        </w:rPr>
        <w:t xml:space="preserve"> 202</w:t>
      </w:r>
      <w:r w:rsidR="00D04E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 </w:t>
      </w:r>
    </w:p>
    <w:p w14:paraId="02FC282C" w14:textId="2BD5FBE7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.3. Информационное сопровождение 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вовлечения наибольшего количества участников Конкурса.</w:t>
      </w:r>
    </w:p>
    <w:p w14:paraId="1E9DC800" w14:textId="2EBFB08B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.4. Организатор Конкурса имеет право вносить изменение в данное Положение.</w:t>
      </w:r>
    </w:p>
    <w:p w14:paraId="260E5B55" w14:textId="7B316DBC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 xml:space="preserve">.5. Присланные на Конкурс работы не возвращаются и могут использоваться в дальнейшем Организатором по его усмотрению. Предоставление работ для участия в Конкурсе рассматривается как согласие Участника Конкурса (автора) на возможную публикацию в некоммерческих целях Организатором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(проектов/их фрагментов, работ участников и пр.) полностью или частично с соблюдением авторских прав и указанием имени автора. </w:t>
      </w:r>
    </w:p>
    <w:p w14:paraId="0FD28042" w14:textId="77777777" w:rsidR="00F171F4" w:rsidRDefault="00EB38BC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оставляет за собой право использовать творческие работы участников в некоммерческих целях. Участники Конкурса соглашаются с безвозмездной публикацией их творческих работ или фрагментов творческих работ любым способом и на любых носителях по усмотрению Организатора Конкурса с обязательным указанием авторства работ.</w:t>
      </w:r>
    </w:p>
    <w:p w14:paraId="198F162E" w14:textId="21126398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.6. Рисунки могут быть выполнены на любом материале</w:t>
      </w:r>
      <w:r w:rsidR="00EB38BC">
        <w:rPr>
          <w:rFonts w:ascii="Times New Roman" w:hAnsi="Times New Roman"/>
          <w:b/>
          <w:sz w:val="28"/>
        </w:rPr>
        <w:t xml:space="preserve"> </w:t>
      </w:r>
      <w:r w:rsidR="00EB38BC">
        <w:rPr>
          <w:rFonts w:ascii="Times New Roman" w:hAnsi="Times New Roman"/>
          <w:sz w:val="28"/>
        </w:rPr>
        <w:t xml:space="preserve">формата А 4 (ватман, картон, холст и т.д.) и исполнены в любой технике рисования (масло, акварель, тушь, цветные карандаши, мелки и т.д.). </w:t>
      </w:r>
    </w:p>
    <w:p w14:paraId="2152B103" w14:textId="26C0FC64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 xml:space="preserve">.7. Рисунок должен иметь следующие сведения: Ф.И.О. автора, его возраст; название рисунка или события, которому посвящен рисунок; наименование образовательной организации, которую посещает участник Конкурса; Ф.И.О. и сотовый телефон законного представителя ребенка, электронный адрес. </w:t>
      </w:r>
    </w:p>
    <w:p w14:paraId="589BF92F" w14:textId="017D3DAF" w:rsidR="00F171F4" w:rsidRDefault="00D40139" w:rsidP="00D04EC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38BC">
        <w:rPr>
          <w:rFonts w:ascii="Times New Roman" w:hAnsi="Times New Roman"/>
          <w:sz w:val="28"/>
        </w:rPr>
        <w:t>.8. Коллективные и анонимные рисунки к участию в Конкурсе не допускаются и не рассматриваются.</w:t>
      </w:r>
    </w:p>
    <w:p w14:paraId="72B35737" w14:textId="16618738" w:rsidR="00F171F4" w:rsidRDefault="00EB38BC" w:rsidP="003F27B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КОМИССИЯ КОНКУРСА</w:t>
      </w:r>
    </w:p>
    <w:p w14:paraId="6525BC55" w14:textId="6587CDD5" w:rsidR="00F171F4" w:rsidRDefault="00D40139" w:rsidP="00CB7CA4">
      <w:pPr>
        <w:widowControl w:val="0"/>
        <w:tabs>
          <w:tab w:val="left" w:pos="792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>.1. Для приема и оценки конкурсных работ создается конкурсная комиссия (далее - Комиссия).</w:t>
      </w:r>
    </w:p>
    <w:p w14:paraId="4F15459D" w14:textId="0DC06E4F" w:rsidR="00F171F4" w:rsidRDefault="00D40139" w:rsidP="00CB7CA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>.</w:t>
      </w:r>
      <w:r w:rsidR="00D04EC4">
        <w:rPr>
          <w:rFonts w:ascii="Times New Roman" w:hAnsi="Times New Roman"/>
          <w:sz w:val="28"/>
        </w:rPr>
        <w:t>2</w:t>
      </w:r>
      <w:r w:rsidR="00EB38BC">
        <w:rPr>
          <w:rFonts w:ascii="Times New Roman" w:hAnsi="Times New Roman"/>
          <w:sz w:val="28"/>
        </w:rPr>
        <w:t>. Комиссия принимает на Конкурс детские творческие работы исключительно вместе с согласием на обработку персональных данных участника.</w:t>
      </w:r>
    </w:p>
    <w:p w14:paraId="7E1C6761" w14:textId="66DE62EE" w:rsidR="00F171F4" w:rsidRPr="00754EA3" w:rsidRDefault="00D40139" w:rsidP="00CB7CA4">
      <w:pPr>
        <w:spacing w:after="0" w:line="240" w:lineRule="auto"/>
        <w:ind w:left="142"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5</w:t>
      </w:r>
      <w:r w:rsidR="00EB38B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 w:rsidR="00EB38BC">
        <w:rPr>
          <w:rFonts w:ascii="Times New Roman" w:hAnsi="Times New Roman"/>
          <w:sz w:val="28"/>
        </w:rPr>
        <w:t xml:space="preserve">. Детские творческие работы принимаются Организатором в срок до </w:t>
      </w:r>
      <w:r w:rsidR="00D04EC4">
        <w:rPr>
          <w:rFonts w:ascii="Times New Roman" w:hAnsi="Times New Roman"/>
          <w:b/>
          <w:bCs/>
          <w:sz w:val="28"/>
        </w:rPr>
        <w:t>17</w:t>
      </w:r>
      <w:r w:rsidR="00EB38BC" w:rsidRPr="00754EA3">
        <w:rPr>
          <w:rFonts w:ascii="Times New Roman" w:hAnsi="Times New Roman"/>
          <w:b/>
          <w:bCs/>
          <w:sz w:val="28"/>
        </w:rPr>
        <w:t xml:space="preserve"> февраля 202</w:t>
      </w:r>
      <w:r w:rsidR="00D04EC4">
        <w:rPr>
          <w:rFonts w:ascii="Times New Roman" w:hAnsi="Times New Roman"/>
          <w:b/>
          <w:bCs/>
          <w:sz w:val="28"/>
        </w:rPr>
        <w:t>5</w:t>
      </w:r>
      <w:r w:rsidR="00EB38BC" w:rsidRPr="00754EA3">
        <w:rPr>
          <w:rFonts w:ascii="Times New Roman" w:hAnsi="Times New Roman"/>
          <w:b/>
          <w:bCs/>
          <w:sz w:val="28"/>
        </w:rPr>
        <w:t xml:space="preserve"> года по адресу: </w:t>
      </w:r>
      <w:proofErr w:type="spellStart"/>
      <w:r w:rsidR="00D04EC4">
        <w:rPr>
          <w:rFonts w:ascii="Times New Roman" w:hAnsi="Times New Roman"/>
          <w:b/>
          <w:bCs/>
          <w:color w:val="auto"/>
          <w:sz w:val="28"/>
        </w:rPr>
        <w:t>г.Ярцево</w:t>
      </w:r>
      <w:proofErr w:type="spellEnd"/>
      <w:r w:rsidR="00D04EC4">
        <w:rPr>
          <w:rFonts w:ascii="Times New Roman" w:hAnsi="Times New Roman"/>
          <w:b/>
          <w:bCs/>
          <w:color w:val="auto"/>
          <w:sz w:val="28"/>
        </w:rPr>
        <w:t xml:space="preserve"> </w:t>
      </w:r>
      <w:proofErr w:type="spellStart"/>
      <w:r w:rsidR="00D04EC4">
        <w:rPr>
          <w:rFonts w:ascii="Times New Roman" w:hAnsi="Times New Roman"/>
          <w:b/>
          <w:bCs/>
          <w:color w:val="auto"/>
          <w:sz w:val="28"/>
        </w:rPr>
        <w:t>ул.Пугачева</w:t>
      </w:r>
      <w:proofErr w:type="spellEnd"/>
      <w:r w:rsidR="00D04EC4">
        <w:rPr>
          <w:rFonts w:ascii="Times New Roman" w:hAnsi="Times New Roman"/>
          <w:b/>
          <w:bCs/>
          <w:color w:val="auto"/>
          <w:sz w:val="28"/>
        </w:rPr>
        <w:t xml:space="preserve"> д.6</w:t>
      </w:r>
      <w:r w:rsidR="00754EA3" w:rsidRPr="00754EA3">
        <w:rPr>
          <w:rFonts w:ascii="Times New Roman" w:hAnsi="Times New Roman"/>
          <w:b/>
          <w:bCs/>
          <w:color w:val="auto"/>
          <w:sz w:val="28"/>
        </w:rPr>
        <w:t>,</w:t>
      </w:r>
      <w:r w:rsidR="00D04EC4">
        <w:rPr>
          <w:rFonts w:ascii="Times New Roman" w:hAnsi="Times New Roman"/>
          <w:b/>
          <w:bCs/>
          <w:color w:val="auto"/>
          <w:sz w:val="28"/>
        </w:rPr>
        <w:t xml:space="preserve"> СОГКУ «Центр занятости населения </w:t>
      </w:r>
      <w:proofErr w:type="spellStart"/>
      <w:r w:rsidR="00D04EC4">
        <w:rPr>
          <w:rFonts w:ascii="Times New Roman" w:hAnsi="Times New Roman"/>
          <w:b/>
          <w:bCs/>
          <w:color w:val="auto"/>
          <w:sz w:val="28"/>
        </w:rPr>
        <w:t>Ярцевского</w:t>
      </w:r>
      <w:proofErr w:type="spellEnd"/>
      <w:r w:rsidR="00D04EC4">
        <w:rPr>
          <w:rFonts w:ascii="Times New Roman" w:hAnsi="Times New Roman"/>
          <w:b/>
          <w:bCs/>
          <w:color w:val="auto"/>
          <w:sz w:val="28"/>
        </w:rPr>
        <w:t xml:space="preserve"> района</w:t>
      </w:r>
      <w:r w:rsidR="00754EA3" w:rsidRPr="00754EA3">
        <w:rPr>
          <w:rFonts w:ascii="Times New Roman" w:hAnsi="Times New Roman"/>
          <w:b/>
          <w:bCs/>
          <w:color w:val="auto"/>
          <w:sz w:val="28"/>
        </w:rPr>
        <w:t>.</w:t>
      </w:r>
    </w:p>
    <w:p w14:paraId="22B70228" w14:textId="57BB3B7B" w:rsidR="00F171F4" w:rsidRDefault="00EB38BC" w:rsidP="00CB7CA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Допускается направление фото творческих работ на адрес электронной почты Организатора</w:t>
      </w:r>
      <w:r w:rsidRPr="00754EA3">
        <w:rPr>
          <w:rFonts w:ascii="Times New Roman" w:hAnsi="Times New Roman"/>
          <w:b/>
          <w:bCs/>
          <w:color w:val="auto"/>
          <w:sz w:val="28"/>
        </w:rPr>
        <w:t xml:space="preserve">: </w:t>
      </w:r>
      <w:r w:rsidR="00D04EC4" w:rsidRPr="00CB7CA4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konkurs.czn@yandex.ru</w:t>
      </w:r>
      <w:r w:rsidR="00754EA3" w:rsidRPr="00CB7CA4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скана согласия от имени родителей (законных представителей) несовершеннолетних на обработку персональных данных участника конкурса.</w:t>
      </w:r>
    </w:p>
    <w:p w14:paraId="6FF572B1" w14:textId="77777777" w:rsidR="00F171F4" w:rsidRDefault="00EB38BC" w:rsidP="003F27B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РАБОТ</w:t>
      </w:r>
    </w:p>
    <w:p w14:paraId="363DEAE2" w14:textId="425629D9" w:rsidR="00F171F4" w:rsidRDefault="00D40139" w:rsidP="00CB7CA4">
      <w:pPr>
        <w:tabs>
          <w:tab w:val="left" w:pos="3195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>.1. Поступившие на Конкурс работы оценивает Комиссия.</w:t>
      </w:r>
    </w:p>
    <w:p w14:paraId="0068C03D" w14:textId="00CE6029" w:rsidR="00F171F4" w:rsidRDefault="00D40139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 xml:space="preserve">.2. Оценка работ производится по следующим критериям: </w:t>
      </w:r>
    </w:p>
    <w:p w14:paraId="4DA3995C" w14:textId="77777777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творческий подход к раскрытию темы, </w:t>
      </w:r>
    </w:p>
    <w:p w14:paraId="183F36EB" w14:textId="77777777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уровень художественного мастерства выполненной работы, </w:t>
      </w:r>
    </w:p>
    <w:p w14:paraId="4C2A84BA" w14:textId="77777777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культура оформления работы, </w:t>
      </w:r>
    </w:p>
    <w:p w14:paraId="1632A59F" w14:textId="77777777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соответствие содержания работы тематике Конкурса.</w:t>
      </w:r>
    </w:p>
    <w:p w14:paraId="30087444" w14:textId="593B0539" w:rsidR="00F171F4" w:rsidRDefault="00D40139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color w:val="7A7A7A"/>
          <w:sz w:val="24"/>
        </w:rPr>
      </w:pPr>
      <w:r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>.3. Конкурсные материалы оцениваются по балльной системе: по шкале от 1 до 5 баллов по каждому из критериев. Итоговое решение основывается на среднем балле, полученном участником, и оформляется протоколом.</w:t>
      </w:r>
    </w:p>
    <w:p w14:paraId="4F6134B0" w14:textId="7C2D18F9" w:rsidR="00F171F4" w:rsidRDefault="00D40139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 xml:space="preserve">.4. По итогам Конкурса определяется </w:t>
      </w:r>
      <w:r w:rsidR="00CB7CA4">
        <w:rPr>
          <w:rFonts w:ascii="Times New Roman" w:hAnsi="Times New Roman"/>
          <w:sz w:val="28"/>
        </w:rPr>
        <w:t>6</w:t>
      </w:r>
      <w:r w:rsidR="00EB38BC">
        <w:rPr>
          <w:rFonts w:ascii="Times New Roman" w:hAnsi="Times New Roman"/>
          <w:sz w:val="28"/>
        </w:rPr>
        <w:t xml:space="preserve"> победителей по </w:t>
      </w:r>
      <w:r w:rsidR="00CB7CA4">
        <w:rPr>
          <w:rFonts w:ascii="Times New Roman" w:hAnsi="Times New Roman"/>
          <w:sz w:val="28"/>
        </w:rPr>
        <w:t>2</w:t>
      </w:r>
      <w:r w:rsidR="00EB38BC">
        <w:rPr>
          <w:rFonts w:ascii="Times New Roman" w:hAnsi="Times New Roman"/>
          <w:sz w:val="28"/>
        </w:rPr>
        <w:t xml:space="preserve"> возрастным категориям:</w:t>
      </w:r>
    </w:p>
    <w:p w14:paraId="5F2F1190" w14:textId="6BC0322A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B7CA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до </w:t>
      </w:r>
      <w:r w:rsidR="00CB7CA4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лет (1, 2, 3 место);</w:t>
      </w:r>
    </w:p>
    <w:p w14:paraId="3E726CF1" w14:textId="3234F188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CB7CA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до 17 лет (включительно) (1, 2, 3 место).</w:t>
      </w:r>
    </w:p>
    <w:p w14:paraId="46CA3770" w14:textId="77777777" w:rsidR="00F171F4" w:rsidRDefault="00EB38BC" w:rsidP="00CB7CA4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члены Комиссии оставляют за собой право присудить понравившейся работе «Приз зрительских симпатий».</w:t>
      </w:r>
    </w:p>
    <w:p w14:paraId="2A82ED44" w14:textId="27F3FB8E" w:rsidR="00F171F4" w:rsidRDefault="00D40139" w:rsidP="00CB7CA4">
      <w:pPr>
        <w:spacing w:after="0" w:line="240" w:lineRule="auto"/>
        <w:ind w:left="28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B7CA4">
        <w:rPr>
          <w:rFonts w:ascii="Times New Roman" w:hAnsi="Times New Roman"/>
          <w:sz w:val="28"/>
        </w:rPr>
        <w:t>.5</w:t>
      </w:r>
      <w:r w:rsidR="00EB38BC">
        <w:rPr>
          <w:rFonts w:ascii="Times New Roman" w:hAnsi="Times New Roman"/>
          <w:sz w:val="28"/>
        </w:rPr>
        <w:t>. На усмотрение Организатора может быть устроено народное голосование.</w:t>
      </w:r>
    </w:p>
    <w:p w14:paraId="2899164F" w14:textId="77777777" w:rsidR="00754EA3" w:rsidRDefault="00754EA3" w:rsidP="00754EA3">
      <w:pPr>
        <w:spacing w:after="0" w:line="240" w:lineRule="auto"/>
        <w:ind w:left="-567" w:firstLine="567"/>
        <w:rPr>
          <w:rFonts w:ascii="Times New Roman" w:hAnsi="Times New Roman"/>
          <w:sz w:val="28"/>
        </w:rPr>
      </w:pPr>
    </w:p>
    <w:p w14:paraId="7BD5159A" w14:textId="77777777" w:rsidR="00F171F4" w:rsidRDefault="00EB38BC" w:rsidP="003F27B3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ИТОГИ КОНКУРСА</w:t>
      </w:r>
    </w:p>
    <w:p w14:paraId="38AAB539" w14:textId="77777777" w:rsidR="00F171F4" w:rsidRDefault="00F171F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</w:rPr>
      </w:pPr>
    </w:p>
    <w:p w14:paraId="07F7245A" w14:textId="35536674" w:rsidR="00F171F4" w:rsidRDefault="00EB38BC" w:rsidP="00D31050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 w:rsidR="00264759">
        <w:rPr>
          <w:rFonts w:ascii="Times New Roman" w:hAnsi="Times New Roman"/>
          <w:b/>
          <w:bCs/>
          <w:sz w:val="28"/>
        </w:rPr>
        <w:t>2</w:t>
      </w:r>
      <w:r w:rsidR="00CB7CA4">
        <w:rPr>
          <w:rFonts w:ascii="Times New Roman" w:hAnsi="Times New Roman"/>
          <w:b/>
          <w:bCs/>
          <w:sz w:val="28"/>
        </w:rPr>
        <w:t>4</w:t>
      </w:r>
      <w:r w:rsidRPr="00754EA3">
        <w:rPr>
          <w:rFonts w:ascii="Times New Roman" w:hAnsi="Times New Roman"/>
          <w:b/>
          <w:bCs/>
          <w:sz w:val="28"/>
        </w:rPr>
        <w:t xml:space="preserve"> февраля 2024 года</w:t>
      </w:r>
      <w:r w:rsidR="00754EA3">
        <w:rPr>
          <w:rFonts w:ascii="Times New Roman" w:hAnsi="Times New Roman"/>
          <w:b/>
          <w:bCs/>
          <w:sz w:val="28"/>
        </w:rPr>
        <w:t>.</w:t>
      </w:r>
    </w:p>
    <w:p w14:paraId="68A6C58B" w14:textId="2B82DF27" w:rsidR="00F171F4" w:rsidRDefault="00EB38BC" w:rsidP="00D31050">
      <w:pPr>
        <w:spacing w:after="0" w:line="240" w:lineRule="auto"/>
        <w:ind w:left="284" w:firstLine="567"/>
        <w:jc w:val="both"/>
        <w:rPr>
          <w:rStyle w:val="1"/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Информация о победителях Конкурса размещается на сайте </w:t>
      </w:r>
      <w:r w:rsidR="00D31050">
        <w:rPr>
          <w:rFonts w:ascii="Times New Roman" w:hAnsi="Times New Roman"/>
          <w:sz w:val="28"/>
        </w:rPr>
        <w:t xml:space="preserve">СОГКУ «Центр занятости населения </w:t>
      </w:r>
      <w:proofErr w:type="spellStart"/>
      <w:r w:rsidR="00D31050">
        <w:rPr>
          <w:rFonts w:ascii="Times New Roman" w:hAnsi="Times New Roman"/>
          <w:sz w:val="28"/>
        </w:rPr>
        <w:t>Ярцевского</w:t>
      </w:r>
      <w:proofErr w:type="spellEnd"/>
      <w:r w:rsidR="00D31050">
        <w:rPr>
          <w:rFonts w:ascii="Times New Roman" w:hAnsi="Times New Roman"/>
          <w:sz w:val="28"/>
        </w:rPr>
        <w:t xml:space="preserve"> района»</w:t>
      </w:r>
      <w:r w:rsidRPr="00EB38BC">
        <w:rPr>
          <w:rStyle w:val="1"/>
          <w:rFonts w:ascii="Times New Roman" w:hAnsi="Times New Roman"/>
          <w:color w:val="auto"/>
          <w:sz w:val="28"/>
        </w:rPr>
        <w:t>.</w:t>
      </w:r>
    </w:p>
    <w:p w14:paraId="24AD2B31" w14:textId="77777777" w:rsidR="003F27B3" w:rsidRPr="00EB38BC" w:rsidRDefault="003F27B3" w:rsidP="00D31050">
      <w:pPr>
        <w:spacing w:after="0" w:line="240" w:lineRule="auto"/>
        <w:ind w:left="284" w:firstLine="567"/>
        <w:jc w:val="both"/>
        <w:rPr>
          <w:rFonts w:ascii="Times New Roman" w:hAnsi="Times New Roman"/>
          <w:color w:val="auto"/>
          <w:sz w:val="28"/>
        </w:rPr>
      </w:pPr>
    </w:p>
    <w:p w14:paraId="4780591C" w14:textId="77777777" w:rsidR="00F171F4" w:rsidRDefault="00EB38BC" w:rsidP="003F27B3">
      <w:pPr>
        <w:numPr>
          <w:ilvl w:val="0"/>
          <w:numId w:val="6"/>
        </w:numPr>
        <w:spacing w:after="0" w:line="240" w:lineRule="auto"/>
        <w:ind w:left="1560" w:hanging="28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 ОБ ОРГАНИЗАТОРЕ</w:t>
      </w:r>
    </w:p>
    <w:p w14:paraId="262E60F0" w14:textId="472ED3CC" w:rsidR="00EB38BC" w:rsidRDefault="00EB38BC" w:rsidP="003F27B3">
      <w:pPr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нахождения, почтовый адрес, телефон и адрес электронной почты Организатора: </w:t>
      </w:r>
      <w:r w:rsidR="00EF45AA">
        <w:rPr>
          <w:rFonts w:ascii="Times New Roman" w:hAnsi="Times New Roman"/>
          <w:sz w:val="28"/>
        </w:rPr>
        <w:t>215800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="00EF45AA">
        <w:rPr>
          <w:rFonts w:ascii="Times New Roman" w:hAnsi="Times New Roman"/>
          <w:sz w:val="28"/>
        </w:rPr>
        <w:t>г.Ярцево</w:t>
      </w:r>
      <w:proofErr w:type="spellEnd"/>
      <w:r w:rsidR="00EF45AA">
        <w:rPr>
          <w:rFonts w:ascii="Times New Roman" w:hAnsi="Times New Roman"/>
          <w:sz w:val="28"/>
        </w:rPr>
        <w:t xml:space="preserve">, </w:t>
      </w:r>
      <w:proofErr w:type="spellStart"/>
      <w:r w:rsidR="00EF45AA">
        <w:rPr>
          <w:rFonts w:ascii="Times New Roman" w:hAnsi="Times New Roman"/>
          <w:sz w:val="28"/>
        </w:rPr>
        <w:t>ул.Пугачева</w:t>
      </w:r>
      <w:proofErr w:type="spellEnd"/>
      <w:r>
        <w:rPr>
          <w:rFonts w:ascii="Times New Roman" w:hAnsi="Times New Roman"/>
          <w:sz w:val="28"/>
        </w:rPr>
        <w:t xml:space="preserve">, д. </w:t>
      </w:r>
      <w:r w:rsidR="00EF45AA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 +7 (</w:t>
      </w:r>
      <w:r w:rsidR="00EF45AA">
        <w:rPr>
          <w:rFonts w:ascii="Times New Roman" w:hAnsi="Times New Roman"/>
          <w:sz w:val="28"/>
        </w:rPr>
        <w:t>910</w:t>
      </w:r>
      <w:r>
        <w:rPr>
          <w:rFonts w:ascii="Times New Roman" w:hAnsi="Times New Roman"/>
          <w:sz w:val="28"/>
        </w:rPr>
        <w:t xml:space="preserve">) </w:t>
      </w:r>
      <w:r w:rsidR="00EF45AA">
        <w:rPr>
          <w:rFonts w:ascii="Times New Roman" w:hAnsi="Times New Roman"/>
          <w:sz w:val="28"/>
        </w:rPr>
        <w:t>7102577</w:t>
      </w:r>
      <w:r>
        <w:rPr>
          <w:rFonts w:ascii="Times New Roman" w:hAnsi="Times New Roman"/>
          <w:sz w:val="28"/>
        </w:rPr>
        <w:t xml:space="preserve">, </w:t>
      </w:r>
      <w:hyperlink r:id="rId5" w:history="1">
        <w:proofErr w:type="spellStart"/>
        <w:r w:rsidRPr="003F75E7">
          <w:rPr>
            <w:rStyle w:val="a5"/>
            <w:rFonts w:ascii="Times New Roman" w:hAnsi="Times New Roman"/>
            <w:sz w:val="28"/>
          </w:rPr>
          <w:t>konkurs</w:t>
        </w:r>
        <w:proofErr w:type="spellEnd"/>
        <w:r w:rsidR="00EF45AA">
          <w:rPr>
            <w:rStyle w:val="a5"/>
            <w:rFonts w:ascii="Times New Roman" w:hAnsi="Times New Roman"/>
            <w:sz w:val="28"/>
          </w:rPr>
          <w:t>,</w:t>
        </w:r>
        <w:r w:rsidR="00EF45AA">
          <w:rPr>
            <w:rStyle w:val="a5"/>
            <w:rFonts w:ascii="Times New Roman" w:hAnsi="Times New Roman"/>
            <w:sz w:val="28"/>
            <w:lang w:val="en-US"/>
          </w:rPr>
          <w:t>czn</w:t>
        </w:r>
        <w:r w:rsidRPr="003F75E7">
          <w:rPr>
            <w:rStyle w:val="a5"/>
            <w:rFonts w:ascii="Times New Roman" w:hAnsi="Times New Roman"/>
            <w:sz w:val="28"/>
          </w:rPr>
          <w:t>@</w:t>
        </w:r>
        <w:r w:rsidR="00EF45AA">
          <w:rPr>
            <w:rStyle w:val="a5"/>
            <w:rFonts w:ascii="Times New Roman" w:hAnsi="Times New Roman"/>
            <w:sz w:val="28"/>
            <w:lang w:val="en-US"/>
          </w:rPr>
          <w:t>yandex</w:t>
        </w:r>
        <w:r w:rsidRPr="003F75E7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3F75E7">
          <w:rPr>
            <w:rStyle w:val="a5"/>
            <w:rFonts w:ascii="Times New Roman" w:hAnsi="Times New Roman"/>
            <w:sz w:val="28"/>
          </w:rPr>
          <w:t>ru</w:t>
        </w:r>
        <w:proofErr w:type="spellEnd"/>
      </w:hyperlink>
    </w:p>
    <w:p w14:paraId="78A58C47" w14:textId="77777777" w:rsidR="00EB38BC" w:rsidRDefault="00EB38BC" w:rsidP="00EB38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C5146A" w14:textId="228F9075" w:rsidR="00F171F4" w:rsidRPr="00EB38BC" w:rsidRDefault="00EB38BC" w:rsidP="00EB38B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B38BC">
        <w:rPr>
          <w:rFonts w:ascii="Arial" w:hAnsi="Arial"/>
          <w:color w:val="555555"/>
          <w:sz w:val="21"/>
        </w:rPr>
        <w:t> </w:t>
      </w:r>
    </w:p>
    <w:p w14:paraId="0E7B5EE8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2DF4AF11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1EECEF47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02A430F1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03961D69" w14:textId="77777777" w:rsidR="00D40139" w:rsidRDefault="00D40139">
      <w:pPr>
        <w:pStyle w:val="consplusnormal"/>
        <w:spacing w:after="168"/>
        <w:jc w:val="right"/>
        <w:rPr>
          <w:sz w:val="28"/>
        </w:rPr>
      </w:pPr>
    </w:p>
    <w:p w14:paraId="30F2FFF7" w14:textId="77777777" w:rsidR="00D40139" w:rsidRDefault="00D40139">
      <w:pPr>
        <w:pStyle w:val="consplusnormal"/>
        <w:spacing w:after="168"/>
        <w:jc w:val="right"/>
        <w:rPr>
          <w:sz w:val="28"/>
        </w:rPr>
      </w:pPr>
    </w:p>
    <w:p w14:paraId="755270C2" w14:textId="77777777" w:rsidR="00D40139" w:rsidRDefault="00D40139">
      <w:pPr>
        <w:pStyle w:val="consplusnormal"/>
        <w:spacing w:after="168"/>
        <w:jc w:val="right"/>
        <w:rPr>
          <w:sz w:val="28"/>
        </w:rPr>
      </w:pPr>
    </w:p>
    <w:p w14:paraId="6FF63F3A" w14:textId="77777777" w:rsidR="00EF45AA" w:rsidRDefault="00EF45AA">
      <w:pPr>
        <w:pStyle w:val="consplusnormal"/>
        <w:spacing w:after="168"/>
        <w:jc w:val="right"/>
        <w:rPr>
          <w:sz w:val="28"/>
        </w:rPr>
      </w:pPr>
    </w:p>
    <w:p w14:paraId="58AD06A4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от_____________________________________</w:t>
      </w:r>
    </w:p>
    <w:p w14:paraId="00E49D25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_____________________________________</w:t>
      </w:r>
    </w:p>
    <w:p w14:paraId="5D6D4691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 xml:space="preserve">                                                      (Ф. И. О. родителя (законного представителя)</w:t>
      </w:r>
    </w:p>
    <w:p w14:paraId="4439165F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Почтовый адрес: _______________________,</w:t>
      </w:r>
    </w:p>
    <w:p w14:paraId="5D1C1CD1" w14:textId="77777777" w:rsidR="00F171F4" w:rsidRDefault="00EB38BC">
      <w:pPr>
        <w:pStyle w:val="consplusnormal"/>
        <w:spacing w:after="168"/>
        <w:jc w:val="right"/>
        <w:rPr>
          <w:sz w:val="28"/>
        </w:rPr>
      </w:pPr>
      <w:r>
        <w:rPr>
          <w:sz w:val="28"/>
        </w:rPr>
        <w:t>Сотовый телефон: _______________________</w:t>
      </w:r>
    </w:p>
    <w:p w14:paraId="1A8A63C2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4A21B72F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СОГЛАСИЕ</w:t>
      </w:r>
    </w:p>
    <w:p w14:paraId="0A7D5846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родителя (законного представителя)</w:t>
      </w:r>
    </w:p>
    <w:p w14:paraId="05B032E0" w14:textId="77777777" w:rsidR="00F171F4" w:rsidRDefault="00EB38BC">
      <w:pPr>
        <w:pStyle w:val="consplusnormal"/>
        <w:spacing w:after="168"/>
        <w:jc w:val="center"/>
        <w:rPr>
          <w:sz w:val="28"/>
        </w:rPr>
      </w:pPr>
      <w:r>
        <w:rPr>
          <w:sz w:val="28"/>
        </w:rPr>
        <w:t>на обработку персональных данных несовершеннолетнего</w:t>
      </w:r>
    </w:p>
    <w:p w14:paraId="539C6CC0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3304F67D" w14:textId="5E48567A" w:rsidR="00F171F4" w:rsidRDefault="00EB38BC">
      <w:pPr>
        <w:pStyle w:val="consplusnormal"/>
        <w:spacing w:after="0"/>
        <w:jc w:val="both"/>
        <w:rPr>
          <w:sz w:val="28"/>
        </w:rPr>
      </w:pPr>
      <w:r>
        <w:rPr>
          <w:sz w:val="28"/>
        </w:rPr>
        <w:t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личность)__________________________________________________________ серия________ N ____________ , в соответствии со </w:t>
      </w:r>
      <w:hyperlink r:id="rId6" w:history="1">
        <w:r>
          <w:rPr>
            <w:rStyle w:val="a5"/>
            <w:sz w:val="28"/>
          </w:rPr>
          <w:t>ст. 9</w:t>
        </w:r>
      </w:hyperlink>
      <w:r>
        <w:rPr>
          <w:sz w:val="28"/>
        </w:rPr>
        <w:t> Федерального закона от 27.07.2006 N 152-ФЗ «О персональных данных», </w:t>
      </w:r>
      <w:hyperlink r:id="rId7" w:history="1">
        <w:r>
          <w:rPr>
            <w:rStyle w:val="a5"/>
            <w:sz w:val="28"/>
          </w:rPr>
          <w:t>п. 1 ст. 64</w:t>
        </w:r>
      </w:hyperlink>
      <w:r>
        <w:rPr>
          <w:sz w:val="28"/>
        </w:rPr>
        <w:t xml:space="preserve"> Семейного кодекса Российской Федерации даю согласие на обработку персональных данных несовершеннолетнего ребенка в </w:t>
      </w:r>
      <w:r w:rsidR="00F460BB">
        <w:rPr>
          <w:sz w:val="28"/>
        </w:rPr>
        <w:t xml:space="preserve">СОГКУ «Центр занятости населения </w:t>
      </w:r>
      <w:proofErr w:type="spellStart"/>
      <w:r w:rsidR="00F460BB">
        <w:rPr>
          <w:sz w:val="28"/>
        </w:rPr>
        <w:t>Ярцевского</w:t>
      </w:r>
      <w:proofErr w:type="spellEnd"/>
      <w:r w:rsidR="00F460BB">
        <w:rPr>
          <w:sz w:val="28"/>
        </w:rPr>
        <w:t xml:space="preserve"> района»</w:t>
      </w:r>
      <w:r>
        <w:rPr>
          <w:sz w:val="28"/>
        </w:rPr>
        <w:t>, на размещение фото, видеоматериалов, предоставленных на конкурс детского рисунка «</w:t>
      </w:r>
      <w:r w:rsidR="003F27B3">
        <w:rPr>
          <w:sz w:val="28"/>
        </w:rPr>
        <w:t>ВОЙНА ГЛАЗАМИ ДЕТЕЙ</w:t>
      </w:r>
      <w:r>
        <w:rPr>
          <w:sz w:val="28"/>
        </w:rPr>
        <w:t>»</w:t>
      </w:r>
    </w:p>
    <w:p w14:paraId="6070F319" w14:textId="77777777" w:rsidR="00F171F4" w:rsidRDefault="00F171F4">
      <w:pPr>
        <w:pStyle w:val="consplusnormal"/>
        <w:spacing w:after="0"/>
        <w:jc w:val="both"/>
        <w:rPr>
          <w:sz w:val="28"/>
        </w:rPr>
      </w:pPr>
    </w:p>
    <w:p w14:paraId="682AF02E" w14:textId="77777777" w:rsidR="00F171F4" w:rsidRDefault="00EB38BC">
      <w:pPr>
        <w:pStyle w:val="consplusnormal"/>
        <w:spacing w:after="168"/>
        <w:jc w:val="both"/>
        <w:rPr>
          <w:sz w:val="28"/>
        </w:rPr>
      </w:pPr>
      <w:r>
        <w:rPr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24CF657" w14:textId="21177E8D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«___»_________ 202</w:t>
      </w:r>
      <w:r w:rsidR="00F460BB">
        <w:rPr>
          <w:sz w:val="28"/>
        </w:rPr>
        <w:t>5</w:t>
      </w:r>
      <w:r>
        <w:rPr>
          <w:sz w:val="28"/>
        </w:rPr>
        <w:t xml:space="preserve"> г.</w:t>
      </w:r>
    </w:p>
    <w:p w14:paraId="6D935B71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 </w:t>
      </w:r>
    </w:p>
    <w:p w14:paraId="4927F736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Родитель (законный представитель):</w:t>
      </w:r>
      <w:bookmarkStart w:id="1" w:name="_GoBack"/>
      <w:bookmarkEnd w:id="1"/>
    </w:p>
    <w:p w14:paraId="1D43A185" w14:textId="77777777" w:rsidR="00F171F4" w:rsidRDefault="00EB38BC">
      <w:pPr>
        <w:pStyle w:val="consplusnormal"/>
        <w:spacing w:after="168"/>
        <w:rPr>
          <w:sz w:val="28"/>
        </w:rPr>
      </w:pPr>
      <w:r>
        <w:rPr>
          <w:sz w:val="28"/>
        </w:rPr>
        <w:t>_____________ (подпись)/                         ________________________ (Ф.И.О.)</w:t>
      </w:r>
    </w:p>
    <w:p w14:paraId="4698290F" w14:textId="77777777" w:rsidR="00F171F4" w:rsidRDefault="00F171F4">
      <w:pPr>
        <w:spacing w:after="0"/>
        <w:jc w:val="right"/>
        <w:rPr>
          <w:rFonts w:ascii="Times New Roman" w:hAnsi="Times New Roman"/>
          <w:color w:val="FF0000"/>
          <w:sz w:val="26"/>
        </w:rPr>
      </w:pPr>
    </w:p>
    <w:sectPr w:rsidR="00F171F4">
      <w:pgSz w:w="11906" w:h="16838"/>
      <w:pgMar w:top="568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9AA"/>
    <w:multiLevelType w:val="multilevel"/>
    <w:tmpl w:val="839ED34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AA264C7"/>
    <w:multiLevelType w:val="multilevel"/>
    <w:tmpl w:val="F9A26F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2160"/>
      </w:pPr>
      <w:rPr>
        <w:rFonts w:hint="default"/>
      </w:rPr>
    </w:lvl>
  </w:abstractNum>
  <w:abstractNum w:abstractNumId="2" w15:restartNumberingAfterBreak="0">
    <w:nsid w:val="40B05F5E"/>
    <w:multiLevelType w:val="multilevel"/>
    <w:tmpl w:val="AC56EC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1B62CE6"/>
    <w:multiLevelType w:val="multilevel"/>
    <w:tmpl w:val="459241BE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1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96" w:hanging="2160"/>
      </w:pPr>
      <w:rPr>
        <w:rFonts w:hint="default"/>
        <w:b w:val="0"/>
      </w:rPr>
    </w:lvl>
  </w:abstractNum>
  <w:abstractNum w:abstractNumId="4" w15:restartNumberingAfterBreak="0">
    <w:nsid w:val="6D2C08B1"/>
    <w:multiLevelType w:val="multilevel"/>
    <w:tmpl w:val="3AC6170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798A6E87"/>
    <w:multiLevelType w:val="multilevel"/>
    <w:tmpl w:val="0E5E9E9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F4"/>
    <w:rsid w:val="00264759"/>
    <w:rsid w:val="003F27B3"/>
    <w:rsid w:val="00754EA3"/>
    <w:rsid w:val="00855BDF"/>
    <w:rsid w:val="008932AE"/>
    <w:rsid w:val="00942988"/>
    <w:rsid w:val="00B97080"/>
    <w:rsid w:val="00BB5C24"/>
    <w:rsid w:val="00CB7CA4"/>
    <w:rsid w:val="00D04EC4"/>
    <w:rsid w:val="00D31050"/>
    <w:rsid w:val="00D40139"/>
    <w:rsid w:val="00EB38BC"/>
    <w:rsid w:val="00EC409F"/>
    <w:rsid w:val="00EF45AA"/>
    <w:rsid w:val="00F171F4"/>
    <w:rsid w:val="00F3565F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60FB"/>
  <w15:docId w15:val="{BD1D7B8A-2053-4BB9-8EF6-F44C4E8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color w:val="00000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plusnormal">
    <w:name w:val="consplusnormal"/>
    <w:basedOn w:val="a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54EA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4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5" Type="http://schemas.openxmlformats.org/officeDocument/2006/relationships/hyperlink" Target="mailto:konkurs@gosfondveteran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Yar7</dc:creator>
  <cp:lastModifiedBy>Учетная запись Майкрософт</cp:lastModifiedBy>
  <cp:revision>4</cp:revision>
  <cp:lastPrinted>2025-01-28T06:53:00Z</cp:lastPrinted>
  <dcterms:created xsi:type="dcterms:W3CDTF">2025-01-27T13:01:00Z</dcterms:created>
  <dcterms:modified xsi:type="dcterms:W3CDTF">2025-01-28T06:56:00Z</dcterms:modified>
</cp:coreProperties>
</file>